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4E" w:rsidRPr="00D82E18" w:rsidRDefault="00D12DBA" w:rsidP="00D5026D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color w:val="00B050"/>
          <w:kern w:val="36"/>
          <w:sz w:val="40"/>
          <w:szCs w:val="40"/>
          <w:lang w:eastAsia="en-AU"/>
        </w:rPr>
      </w:pPr>
      <w:r w:rsidRPr="00D82E18">
        <w:rPr>
          <w:rFonts w:eastAsia="Times New Roman" w:cstheme="minorHAnsi"/>
          <w:b/>
          <w:bCs/>
          <w:color w:val="00B050"/>
          <w:kern w:val="36"/>
          <w:sz w:val="40"/>
          <w:szCs w:val="40"/>
          <w:lang w:eastAsia="en-AU"/>
        </w:rPr>
        <w:t>Building Surveyor Contractors</w:t>
      </w:r>
      <w:r w:rsidR="00F2494E" w:rsidRPr="00D82E18">
        <w:rPr>
          <w:rFonts w:eastAsia="Times New Roman" w:cstheme="minorHAnsi"/>
          <w:b/>
          <w:bCs/>
          <w:color w:val="00B050"/>
          <w:kern w:val="36"/>
          <w:sz w:val="40"/>
          <w:szCs w:val="40"/>
          <w:lang w:eastAsia="en-AU"/>
        </w:rPr>
        <w:t xml:space="preserve"> South West WA</w:t>
      </w:r>
    </w:p>
    <w:p w:rsidR="006B2989" w:rsidRPr="00D82E18" w:rsidRDefault="00693B5B" w:rsidP="00D5026D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color w:val="00B050"/>
          <w:kern w:val="36"/>
          <w:sz w:val="40"/>
          <w:szCs w:val="40"/>
          <w:lang w:eastAsia="en-AU"/>
        </w:rPr>
      </w:pPr>
      <w:r w:rsidRPr="00D82E18">
        <w:rPr>
          <w:rFonts w:eastAsia="Times New Roman" w:cstheme="minorHAnsi"/>
          <w:b/>
          <w:bCs/>
          <w:color w:val="00B050"/>
          <w:kern w:val="36"/>
          <w:sz w:val="40"/>
          <w:szCs w:val="40"/>
          <w:lang w:eastAsia="en-AU"/>
        </w:rPr>
        <w:t>Updated 21/06/2022</w:t>
      </w:r>
    </w:p>
    <w:p w:rsidR="00F2494E" w:rsidRDefault="00F2494E" w:rsidP="00F2494E">
      <w:pPr>
        <w:shd w:val="clear" w:color="auto" w:fill="FFFFFF"/>
        <w:outlineLvl w:val="0"/>
        <w:rPr>
          <w:rFonts w:ascii="Roboto" w:eastAsia="Times New Roman" w:hAnsi="Roboto" w:cs="Helvetica"/>
          <w:b/>
          <w:bCs/>
          <w:color w:val="455960"/>
          <w:kern w:val="36"/>
          <w:sz w:val="48"/>
          <w:szCs w:val="48"/>
          <w:lang w:eastAsia="en-AU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6189"/>
      </w:tblGrid>
      <w:tr w:rsidR="00F2494E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21D4" w:rsidRPr="00D82E18" w:rsidRDefault="00CF21D4" w:rsidP="00D82E18">
            <w:pPr>
              <w:spacing w:after="400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5026D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6D" w:rsidRPr="00D82E18" w:rsidRDefault="00D82E18" w:rsidP="00D82E18">
            <w:pPr>
              <w:spacing w:before="100" w:beforeAutospacing="1" w:after="40"/>
              <w:jc w:val="center"/>
              <w:outlineLvl w:val="3"/>
              <w:rPr>
                <w:rFonts w:eastAsia="Times New Roman" w:cstheme="minorHAnsi"/>
                <w:b/>
                <w:bCs/>
                <w:sz w:val="36"/>
                <w:szCs w:val="36"/>
                <w:lang w:eastAsia="en-AU"/>
              </w:rPr>
            </w:pPr>
            <w:hyperlink r:id="rId6" w:history="1">
              <w:proofErr w:type="spellStart"/>
              <w:r w:rsidR="00D5026D" w:rsidRPr="00D82E1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36"/>
                  <w:szCs w:val="36"/>
                  <w:u w:val="none"/>
                  <w:lang w:eastAsia="en-AU"/>
                </w:rPr>
                <w:t>BeSafe</w:t>
              </w:r>
              <w:proofErr w:type="spellEnd"/>
              <w:r w:rsidR="00D5026D" w:rsidRPr="00D82E1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36"/>
                  <w:szCs w:val="36"/>
                  <w:u w:val="none"/>
                  <w:lang w:eastAsia="en-AU"/>
                </w:rPr>
                <w:t xml:space="preserve"> Building Inspection Service</w:t>
              </w:r>
            </w:hyperlink>
          </w:p>
          <w:p w:rsidR="00D5026D" w:rsidRPr="00D82E18" w:rsidRDefault="00D5026D" w:rsidP="00D82E18">
            <w:pPr>
              <w:pStyle w:val="NoSpacing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Peter Butcher</w:t>
            </w:r>
          </w:p>
          <w:p w:rsidR="00D5026D" w:rsidRPr="00D82E18" w:rsidRDefault="00D5026D" w:rsidP="00D82E18">
            <w:pPr>
              <w:pStyle w:val="NoSpacing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PO Box 201</w:t>
            </w:r>
          </w:p>
          <w:p w:rsidR="00D5026D" w:rsidRPr="00D82E18" w:rsidRDefault="00D5026D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Capel WA 6271</w:t>
            </w:r>
          </w:p>
          <w:p w:rsidR="00D5026D" w:rsidRPr="00D82E18" w:rsidRDefault="00D82E18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hyperlink r:id="rId7" w:history="1">
              <w:r w:rsidR="00D5026D" w:rsidRPr="00D82E18">
                <w:rPr>
                  <w:rStyle w:val="Hyperlink"/>
                  <w:rFonts w:eastAsia="Times New Roman" w:cstheme="minorHAnsi"/>
                  <w:sz w:val="28"/>
                  <w:szCs w:val="28"/>
                  <w:lang w:eastAsia="en-AU"/>
                </w:rPr>
                <w:t>bsbi@westnet.com.au</w:t>
              </w:r>
            </w:hyperlink>
          </w:p>
          <w:p w:rsidR="00D5026D" w:rsidRPr="00D82E18" w:rsidRDefault="00D5026D" w:rsidP="00D82E18">
            <w:pPr>
              <w:spacing w:after="400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0409 281 739</w:t>
            </w:r>
          </w:p>
        </w:tc>
      </w:tr>
      <w:tr w:rsidR="00D5026D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6D" w:rsidRPr="00D82E18" w:rsidRDefault="00D5026D" w:rsidP="00D82E18">
            <w:pPr>
              <w:spacing w:after="40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2494E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6D" w:rsidRPr="00D82E18" w:rsidRDefault="00D5026D" w:rsidP="00D82E18">
            <w:pPr>
              <w:spacing w:after="40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D5026D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26D" w:rsidRPr="00D82E18" w:rsidRDefault="00D5026D" w:rsidP="00D82E18">
            <w:pPr>
              <w:spacing w:after="40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1A3ED5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ED5" w:rsidRPr="00D82E18" w:rsidRDefault="001A3ED5" w:rsidP="00D82E18">
            <w:pPr>
              <w:spacing w:after="40"/>
              <w:jc w:val="center"/>
              <w:rPr>
                <w:rFonts w:eastAsia="Times New Roman" w:cstheme="minorHAnsi"/>
                <w:b/>
                <w:sz w:val="36"/>
                <w:szCs w:val="36"/>
                <w:lang w:eastAsia="en-AU"/>
              </w:rPr>
            </w:pPr>
            <w:r w:rsidRPr="00D82E18">
              <w:rPr>
                <w:rFonts w:eastAsia="Times New Roman" w:cstheme="minorHAnsi"/>
                <w:b/>
                <w:sz w:val="36"/>
                <w:szCs w:val="36"/>
                <w:lang w:eastAsia="en-AU"/>
              </w:rPr>
              <w:t>JESCAR Pty Ltd</w:t>
            </w:r>
          </w:p>
          <w:p w:rsidR="001A3ED5" w:rsidRPr="00D82E18" w:rsidRDefault="001A3ED5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Rick </w:t>
            </w:r>
            <w:proofErr w:type="spellStart"/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Ruhen</w:t>
            </w:r>
            <w:proofErr w:type="spellEnd"/>
          </w:p>
          <w:p w:rsidR="001A3ED5" w:rsidRPr="00D82E18" w:rsidRDefault="001A3ED5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PO Box 1604</w:t>
            </w:r>
          </w:p>
          <w:p w:rsidR="001A3ED5" w:rsidRPr="00D82E18" w:rsidRDefault="001A3ED5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BUNBURY WA 6231</w:t>
            </w:r>
          </w:p>
          <w:p w:rsidR="001A3ED5" w:rsidRPr="00D82E18" w:rsidRDefault="00D82E18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hyperlink r:id="rId8" w:history="1">
              <w:r w:rsidR="001A3ED5" w:rsidRPr="00D82E18">
                <w:rPr>
                  <w:rStyle w:val="Hyperlink"/>
                  <w:rFonts w:eastAsia="Times New Roman" w:cstheme="minorHAnsi"/>
                  <w:sz w:val="28"/>
                  <w:szCs w:val="28"/>
                  <w:lang w:eastAsia="en-AU"/>
                </w:rPr>
                <w:t>info@aicbuildingservices.com.au</w:t>
              </w:r>
            </w:hyperlink>
          </w:p>
          <w:p w:rsidR="001A3ED5" w:rsidRPr="00D82E18" w:rsidRDefault="001A3ED5" w:rsidP="00D82E18">
            <w:pPr>
              <w:spacing w:after="400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0405 475 426</w:t>
            </w:r>
          </w:p>
        </w:tc>
      </w:tr>
      <w:tr w:rsidR="001A3ED5" w:rsidRPr="00D82E18" w:rsidTr="00D82E18">
        <w:trPr>
          <w:tblCellSpacing w:w="15" w:type="dxa"/>
          <w:jc w:val="center"/>
        </w:trPr>
        <w:tc>
          <w:tcPr>
            <w:tcW w:w="6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ED5" w:rsidRPr="00D82E18" w:rsidRDefault="00D82E18" w:rsidP="00D82E18">
            <w:pPr>
              <w:pStyle w:val="NoSpacing"/>
              <w:spacing w:after="40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AU"/>
              </w:rPr>
            </w:pPr>
            <w:hyperlink r:id="rId9" w:history="1">
              <w:r w:rsidR="001A3ED5" w:rsidRPr="00D82E1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36"/>
                  <w:szCs w:val="36"/>
                  <w:u w:val="none"/>
                  <w:lang w:eastAsia="en-AU"/>
                </w:rPr>
                <w:t>Tecon Australia</w:t>
              </w:r>
            </w:hyperlink>
          </w:p>
          <w:p w:rsidR="001A3ED5" w:rsidRPr="00D82E18" w:rsidRDefault="001A3ED5" w:rsidP="00D82E18">
            <w:pPr>
              <w:jc w:val="center"/>
              <w:outlineLvl w:val="3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Gary Fitzgerald</w:t>
            </w:r>
          </w:p>
          <w:p w:rsidR="001A3ED5" w:rsidRPr="00D82E18" w:rsidRDefault="001A3ED5" w:rsidP="00D82E18">
            <w:pPr>
              <w:jc w:val="center"/>
              <w:outlineLvl w:val="3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PO Box 1861</w:t>
            </w:r>
          </w:p>
          <w:p w:rsidR="001A3ED5" w:rsidRPr="00D82E18" w:rsidRDefault="001A3ED5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BUNBURY WA 6231</w:t>
            </w:r>
          </w:p>
          <w:p w:rsidR="001A3ED5" w:rsidRPr="00D82E18" w:rsidRDefault="00D82E18" w:rsidP="00D82E18">
            <w:pPr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hyperlink r:id="rId10" w:history="1">
              <w:r w:rsidR="0037620B" w:rsidRPr="00D82E18">
                <w:rPr>
                  <w:rStyle w:val="Hyperlink"/>
                  <w:rFonts w:eastAsia="Times New Roman" w:cstheme="minorHAnsi"/>
                  <w:sz w:val="28"/>
                  <w:szCs w:val="28"/>
                  <w:lang w:eastAsia="en-AU"/>
                </w:rPr>
                <w:t>adminwa@teconaust.com.au</w:t>
              </w:r>
            </w:hyperlink>
          </w:p>
          <w:p w:rsidR="001A3ED5" w:rsidRPr="00D82E18" w:rsidRDefault="001A3ED5" w:rsidP="00D82E1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82E18">
              <w:rPr>
                <w:rFonts w:eastAsia="Times New Roman" w:cstheme="minorHAnsi"/>
                <w:sz w:val="28"/>
                <w:szCs w:val="28"/>
                <w:lang w:eastAsia="en-AU"/>
              </w:rPr>
              <w:t>0408 808 265</w:t>
            </w:r>
          </w:p>
        </w:tc>
      </w:tr>
    </w:tbl>
    <w:p w:rsidR="00662DC0" w:rsidRDefault="00662DC0"/>
    <w:sectPr w:rsidR="00662DC0" w:rsidSect="00D82E18">
      <w:headerReference w:type="default" r:id="rId11"/>
      <w:pgSz w:w="11906" w:h="16838"/>
      <w:pgMar w:top="209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18" w:rsidRDefault="00D82E18" w:rsidP="00D82E18">
      <w:r>
        <w:separator/>
      </w:r>
    </w:p>
  </w:endnote>
  <w:endnote w:type="continuationSeparator" w:id="0">
    <w:p w:rsidR="00D82E18" w:rsidRDefault="00D82E18" w:rsidP="00D8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18" w:rsidRDefault="00D82E18" w:rsidP="00D82E18">
      <w:r>
        <w:separator/>
      </w:r>
    </w:p>
  </w:footnote>
  <w:footnote w:type="continuationSeparator" w:id="0">
    <w:p w:rsidR="00D82E18" w:rsidRDefault="00D82E18" w:rsidP="00D8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18" w:rsidRDefault="00D82E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9E71DCB" wp14:editId="026EA288">
          <wp:simplePos x="0" y="0"/>
          <wp:positionH relativeFrom="page">
            <wp:align>right</wp:align>
          </wp:positionH>
          <wp:positionV relativeFrom="paragraph">
            <wp:posOffset>-436569</wp:posOffset>
          </wp:positionV>
          <wp:extent cx="7546340" cy="10672445"/>
          <wp:effectExtent l="0" t="0" r="0" b="0"/>
          <wp:wrapNone/>
          <wp:docPr id="3" name="Picture 3" descr="Dardanup Letterhead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rdanup Letterhead_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E"/>
    <w:rsid w:val="000A2FA4"/>
    <w:rsid w:val="001A3ED5"/>
    <w:rsid w:val="001F590A"/>
    <w:rsid w:val="0020539D"/>
    <w:rsid w:val="00274F05"/>
    <w:rsid w:val="00284DA8"/>
    <w:rsid w:val="002B520F"/>
    <w:rsid w:val="0037620B"/>
    <w:rsid w:val="003C363B"/>
    <w:rsid w:val="00477F2F"/>
    <w:rsid w:val="005054E6"/>
    <w:rsid w:val="00530638"/>
    <w:rsid w:val="00582E23"/>
    <w:rsid w:val="005B62A0"/>
    <w:rsid w:val="0060295A"/>
    <w:rsid w:val="00635CEA"/>
    <w:rsid w:val="00662DC0"/>
    <w:rsid w:val="00693B5B"/>
    <w:rsid w:val="006B2989"/>
    <w:rsid w:val="006F3015"/>
    <w:rsid w:val="008459D5"/>
    <w:rsid w:val="008F240D"/>
    <w:rsid w:val="00A211F5"/>
    <w:rsid w:val="00AC65F6"/>
    <w:rsid w:val="00B14B10"/>
    <w:rsid w:val="00B4474A"/>
    <w:rsid w:val="00CF21D4"/>
    <w:rsid w:val="00D12DBA"/>
    <w:rsid w:val="00D5026D"/>
    <w:rsid w:val="00D82E18"/>
    <w:rsid w:val="00E006AD"/>
    <w:rsid w:val="00E72F10"/>
    <w:rsid w:val="00F2494E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8F905-049A-4CBA-98F2-3D5309BC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21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18"/>
  </w:style>
  <w:style w:type="paragraph" w:styleId="Footer">
    <w:name w:val="footer"/>
    <w:basedOn w:val="Normal"/>
    <w:link w:val="FooterChar"/>
    <w:uiPriority w:val="99"/>
    <w:unhideWhenUsed/>
    <w:rsid w:val="00D82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cbuildingservices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bi@westnet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bs.businesscatalyst.com/find-a-building-surveyor/besafe-building-inspection-servi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minwa@teconaust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ibs.businesscatalyst.com/find-a-building-surveyor/tecon-australia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Kathleen Hoult</cp:lastModifiedBy>
  <cp:revision>2</cp:revision>
  <cp:lastPrinted>2022-06-21T06:50:00Z</cp:lastPrinted>
  <dcterms:created xsi:type="dcterms:W3CDTF">2022-06-23T00:56:00Z</dcterms:created>
  <dcterms:modified xsi:type="dcterms:W3CDTF">2022-06-23T00:56:00Z</dcterms:modified>
</cp:coreProperties>
</file>